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171D8" w14:textId="51119E7E" w:rsidR="00295A6B" w:rsidRDefault="00295A6B" w:rsidP="004B165D">
      <w:pPr>
        <w:rPr>
          <w:b/>
          <w:bCs/>
        </w:rPr>
      </w:pPr>
      <w:r w:rsidRPr="004B165D">
        <w:rPr>
          <w:bCs/>
          <w:color w:val="00206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Wakacyjne bezpieczeństwo</w:t>
      </w:r>
      <w:r w:rsidRPr="004B165D">
        <w:rPr>
          <w:bCs/>
          <w:color w:val="0020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165D">
        <w:rPr>
          <w:b/>
          <w:bCs/>
        </w:rPr>
        <w:br/>
      </w:r>
      <w:r w:rsidRPr="004B165D">
        <w:rPr>
          <w:b/>
          <w:bCs/>
          <w:color w:val="002060"/>
        </w:rPr>
        <w:t>– informacje dla Dyrektorów Szkół i Przedszkoli</w:t>
      </w:r>
    </w:p>
    <w:p w14:paraId="0A90C84F" w14:textId="3FB596DD" w:rsidR="00BF2926" w:rsidRPr="007C303B" w:rsidRDefault="008E1441" w:rsidP="008E1441">
      <w:pPr>
        <w:jc w:val="center"/>
      </w:pPr>
      <w:r>
        <w:rPr>
          <w:noProof/>
        </w:rPr>
        <w:drawing>
          <wp:inline distT="0" distB="0" distL="0" distR="0" wp14:anchorId="34698470" wp14:editId="3A7E2DF9">
            <wp:extent cx="5760720" cy="1653540"/>
            <wp:effectExtent l="0" t="0" r="0" b="3810"/>
            <wp:docPr id="5904580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58087" name="Obraz 5904580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7850" w14:textId="77777777" w:rsidR="008E1441" w:rsidRDefault="008E1441" w:rsidP="00295A6B">
      <w:pPr>
        <w:jc w:val="both"/>
        <w:rPr>
          <w:b/>
          <w:bCs/>
        </w:rPr>
      </w:pPr>
    </w:p>
    <w:p w14:paraId="7F2DFDA6" w14:textId="15B67C55" w:rsidR="00295A6B" w:rsidRDefault="00295A6B" w:rsidP="00295A6B">
      <w:pPr>
        <w:jc w:val="both"/>
        <w:rPr>
          <w:b/>
          <w:bCs/>
        </w:rPr>
      </w:pPr>
      <w:r w:rsidRPr="007C303B">
        <w:rPr>
          <w:b/>
          <w:bCs/>
        </w:rPr>
        <w:t>Szanowni Państwo,</w:t>
      </w:r>
    </w:p>
    <w:p w14:paraId="4FD3F418" w14:textId="170436CB" w:rsidR="00FD151E" w:rsidRPr="00FD151E" w:rsidRDefault="00FD151E" w:rsidP="00FD151E">
      <w:pPr>
        <w:jc w:val="both"/>
      </w:pPr>
      <w:r w:rsidRPr="00FD151E">
        <w:t>zbliżające się zakończenie roku szkolnego oraz okres wakacyjny to czas zasłużonego wypoczynku dla dzieci i młodzieży. Jest to jednocześnie okres, w którym uczniowie mogą być narażeni na różnego rodzaju zagrożenia związane zarówno</w:t>
      </w:r>
      <w:r w:rsidR="001310EE">
        <w:t xml:space="preserve"> </w:t>
      </w:r>
      <w:r w:rsidRPr="00FD151E">
        <w:t>z aktywnością poza miejscem zamieszkania, jak i z korzystaniem z</w:t>
      </w:r>
      <w:r w:rsidR="004B165D">
        <w:t xml:space="preserve"> </w:t>
      </w:r>
      <w:r w:rsidRPr="00FD151E">
        <w:t>przestrzeni publicznej oraz cyfrowej.</w:t>
      </w:r>
    </w:p>
    <w:p w14:paraId="2EC41DC9" w14:textId="1F6C5953" w:rsidR="00FD151E" w:rsidRDefault="00FD151E" w:rsidP="00FD151E">
      <w:pPr>
        <w:jc w:val="both"/>
      </w:pPr>
      <w:r w:rsidRPr="00FD151E">
        <w:t>W związku z powyższym zwracam się do Państwa z prośbą o podjęcie, w miarę możliwości organizacyjnych, działań profilaktycznych i edukacyjnych mających na celu przypomnienie uczniom zasad bezpiecznego spędzania czasu wolnego. Szczególną uwagę warto poświęcić zagadnieniom dotyczącym bezpieczeństwa podczas wypoczynku nad wodą, w górach, w ruchu drogowym, a także bezpiecznego korzystania z Internetu i mediów społecznościowych.</w:t>
      </w:r>
      <w:r>
        <w:t xml:space="preserve"> </w:t>
      </w:r>
      <w:r w:rsidRPr="00FD151E">
        <w:t>Rekomenduje się wykorzystanie materiałów informacyjnych i edukacyjnych udostępnianych przez Ministerstwo Edukacji Narodowej, Ministerstwo Zdrowia, Głównego Inspektora Sanitarnego oraz Kuratorium Oświaty w Warszawie, dostępnych m.in. pod adresem:</w:t>
      </w:r>
      <w:r>
        <w:t xml:space="preserve"> </w:t>
      </w:r>
    </w:p>
    <w:p w14:paraId="00208E24" w14:textId="05DE1F01" w:rsidR="00113A5A" w:rsidRDefault="008C1FE2" w:rsidP="00FD151E">
      <w:pPr>
        <w:jc w:val="both"/>
      </w:pPr>
      <w:hyperlink r:id="rId5" w:history="1">
        <w:r w:rsidR="00113A5A" w:rsidRPr="003D256E">
          <w:rPr>
            <w:rStyle w:val="Hipercze"/>
          </w:rPr>
          <w:t>https://www.kuratorium.waw.pl/pl/dyrektor-i-nauczyciel/organizacja-wypoczynku/bezpieczne-wakacje-1/19832,List-Mazowieckiego-Kuratora-Oswiaty-do-organizatorow-wypoczynku-letniego.html</w:t>
        </w:r>
      </w:hyperlink>
    </w:p>
    <w:p w14:paraId="70679EA3" w14:textId="3A39E7E4" w:rsidR="00113A5A" w:rsidRDefault="008C1FE2" w:rsidP="00FD151E">
      <w:pPr>
        <w:jc w:val="both"/>
      </w:pPr>
      <w:hyperlink r:id="rId6" w:history="1">
        <w:r w:rsidR="00113A5A" w:rsidRPr="003D256E">
          <w:rPr>
            <w:rStyle w:val="Hipercze"/>
          </w:rPr>
          <w:t>https://www.gov.pl/web/gis/wypoczynek</w:t>
        </w:r>
      </w:hyperlink>
    </w:p>
    <w:p w14:paraId="744EE8C3" w14:textId="26A3953D" w:rsidR="00FD151E" w:rsidRDefault="008C1FE2" w:rsidP="00FD151E">
      <w:pPr>
        <w:jc w:val="both"/>
      </w:pPr>
      <w:hyperlink r:id="rId7" w:history="1">
        <w:r w:rsidR="00FD151E" w:rsidRPr="00FD2C40">
          <w:rPr>
            <w:rStyle w:val="Hipercze"/>
          </w:rPr>
          <w:t>https://www.gov.pl/web/edukacja/wypoczynek</w:t>
        </w:r>
      </w:hyperlink>
    </w:p>
    <w:p w14:paraId="7B3516EC" w14:textId="3E899903" w:rsidR="00113A5A" w:rsidRDefault="008C1FE2" w:rsidP="00FD151E">
      <w:pPr>
        <w:jc w:val="both"/>
      </w:pPr>
      <w:hyperlink r:id="rId8" w:history="1">
        <w:r w:rsidR="00113A5A" w:rsidRPr="003D256E">
          <w:rPr>
            <w:rStyle w:val="Hipercze"/>
          </w:rPr>
          <w:t>https://www.kuratorium.waw.pl/pl/dyrektor-i-nauczyciel/organizacja-wypoczynku/bezpieczne-wakacje-1</w:t>
        </w:r>
      </w:hyperlink>
    </w:p>
    <w:p w14:paraId="7399B787" w14:textId="26B2EB04" w:rsidR="00FD151E" w:rsidRPr="00FD151E" w:rsidRDefault="00FD151E" w:rsidP="00FD151E">
      <w:pPr>
        <w:jc w:val="both"/>
      </w:pPr>
      <w:r w:rsidRPr="00FD151E">
        <w:t xml:space="preserve">Jednocześnie należy pamiętać, że nie wszyscy uczniowie będą uczestniczyć </w:t>
      </w:r>
      <w:r>
        <w:br/>
      </w:r>
      <w:r w:rsidRPr="00FD151E">
        <w:t xml:space="preserve">w zorganizowanych formach wypoczynku wakacyjnego. W związku z tym istotne jest zapewnienie dzieciom i młodzieży dostępu do bezpiecznych miejsc rekreacji </w:t>
      </w:r>
      <w:r>
        <w:br/>
      </w:r>
      <w:r w:rsidRPr="00FD151E">
        <w:t>i wypoczynku, funkcjonujących zgodnie z obowiązującymi przepisami oraz pod odpowiednim nadzorem osób dorosłych.</w:t>
      </w:r>
    </w:p>
    <w:p w14:paraId="7F460B0E" w14:textId="17257D5A" w:rsidR="00FD151E" w:rsidRPr="00FD151E" w:rsidRDefault="00FD151E" w:rsidP="00FD151E">
      <w:pPr>
        <w:jc w:val="both"/>
      </w:pPr>
      <w:r w:rsidRPr="00FD151E">
        <w:lastRenderedPageBreak/>
        <w:t xml:space="preserve">Rodzicom i opiekunom uczniów wyjeżdżających na kolonie, obozy i inne formy zorganizowanego wypoczynku warto przypominać o konieczności weryfikacji organizatora, </w:t>
      </w:r>
      <w:r w:rsidR="008C1FE2">
        <w:br/>
      </w:r>
      <w:bookmarkStart w:id="0" w:name="_GoBack"/>
      <w:bookmarkEnd w:id="0"/>
      <w:r w:rsidRPr="00FD151E">
        <w:t>w szczególności poprzez sprawdzenie, czy wypoczynek został zgłoszony do właściwego kuratorium oświaty, zapoznanie się z programem pobytu, warunkami zakwaterowania, zasadami sprawowania opieki medycznej oraz kwalifikacjami kadry wychowawczej.</w:t>
      </w:r>
    </w:p>
    <w:p w14:paraId="3D23161E" w14:textId="77777777" w:rsidR="00FD151E" w:rsidRPr="00FD151E" w:rsidRDefault="00FD151E" w:rsidP="00FD151E">
      <w:pPr>
        <w:jc w:val="both"/>
      </w:pPr>
      <w:r w:rsidRPr="00FD151E">
        <w:t>Przed planowanym wyjazdem wskazane jest również zwrócenie uwagi na kwestie związane z bezpieczeństwem transportu, w tym potwierdzenie aktualności badań technicznych pojazdu oraz możliwość przeprowadzenia kontroli autokaru przez Policję, obejmującej m.in. stan techniczny pojazdu i trzeźwość kierowcy.</w:t>
      </w:r>
    </w:p>
    <w:p w14:paraId="06144475" w14:textId="77777777" w:rsidR="00FD151E" w:rsidRPr="00FD151E" w:rsidRDefault="00FD151E" w:rsidP="00FD151E">
      <w:pPr>
        <w:jc w:val="both"/>
      </w:pPr>
      <w:r w:rsidRPr="00FD151E">
        <w:t>Dla zapewnienia bezpieczeństwa dzieci i młodzieży podczas wypoczynku rekomendowane jest również pozostawienie rodzicom i opiekunom aktualnych danych kontaktowych organizatora, zapoznanie się z obowiązującymi regulaminami oraz wyposażenie uczestników w rzeczy niezbędne i dostosowane do charakteru wyjazdu.</w:t>
      </w:r>
    </w:p>
    <w:p w14:paraId="529301E3" w14:textId="38EECCAC" w:rsidR="00FD151E" w:rsidRPr="00FD151E" w:rsidRDefault="00FD151E" w:rsidP="00FD151E">
      <w:pPr>
        <w:jc w:val="both"/>
      </w:pPr>
      <w:r w:rsidRPr="00FD151E">
        <w:t xml:space="preserve">Bezpieczny i właściwie zorganizowany wypoczynek sprzyja regeneracji sił, rozwojowi społecznemu i emocjonalnemu dzieci oraz młodzieży. Wspólnie zadbajmy o to, aby nadchodzące wakacje były dla naszych uczniów czasem radosnym, wartościowym </w:t>
      </w:r>
      <w:r>
        <w:br/>
      </w:r>
      <w:r w:rsidRPr="00FD151E">
        <w:t>i bezpiecznym.</w:t>
      </w:r>
    </w:p>
    <w:p w14:paraId="6CBC42F2" w14:textId="77777777" w:rsidR="00FD151E" w:rsidRPr="00FD151E" w:rsidRDefault="00FD151E" w:rsidP="00FD151E">
      <w:pPr>
        <w:jc w:val="both"/>
      </w:pPr>
      <w:r w:rsidRPr="00FD151E">
        <w:rPr>
          <w:b/>
          <w:bCs/>
        </w:rPr>
        <w:t>Życzę Państwu spokojnych, słonecznych i udanych wakacji, pełnych odpoczynku oraz satysfakcji z podejmowanych działań.</w:t>
      </w:r>
    </w:p>
    <w:p w14:paraId="369E7821" w14:textId="77777777" w:rsidR="00295A6B" w:rsidRDefault="00295A6B" w:rsidP="00295A6B">
      <w:pPr>
        <w:jc w:val="both"/>
      </w:pPr>
    </w:p>
    <w:p w14:paraId="743120DA" w14:textId="15768EEF" w:rsidR="007C303B" w:rsidRDefault="004B165D" w:rsidP="00576602">
      <w:pPr>
        <w:jc w:val="right"/>
      </w:pPr>
      <w:r>
        <w:t>Burmistrz</w:t>
      </w:r>
      <w:r w:rsidR="007C303B">
        <w:t xml:space="preserve"> Miasta Piastowa</w:t>
      </w:r>
    </w:p>
    <w:sectPr w:rsidR="007C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3B"/>
    <w:rsid w:val="00113A5A"/>
    <w:rsid w:val="001310EE"/>
    <w:rsid w:val="0014482B"/>
    <w:rsid w:val="001D589D"/>
    <w:rsid w:val="002504C4"/>
    <w:rsid w:val="002676EA"/>
    <w:rsid w:val="00295A6B"/>
    <w:rsid w:val="002D09CF"/>
    <w:rsid w:val="004B165D"/>
    <w:rsid w:val="00576602"/>
    <w:rsid w:val="006474ED"/>
    <w:rsid w:val="00661799"/>
    <w:rsid w:val="007C303B"/>
    <w:rsid w:val="008C1FE2"/>
    <w:rsid w:val="008E1441"/>
    <w:rsid w:val="00A7289B"/>
    <w:rsid w:val="00AA6253"/>
    <w:rsid w:val="00BF2926"/>
    <w:rsid w:val="00E935AF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1074"/>
  <w15:chartTrackingRefBased/>
  <w15:docId w15:val="{179C9980-BCD0-45D3-BD92-7A907C3F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3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3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3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3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3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3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3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3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30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30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30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30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30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30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3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3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3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3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30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30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30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3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30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303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66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6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ratorium.waw.pl/pl/dyrektor-i-nauczyciel/organizacja-wypoczynku/bezpieczne-wakacje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edukacja/wypoczyn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gis/wypoczynek" TargetMode="External"/><Relationship Id="rId5" Type="http://schemas.openxmlformats.org/officeDocument/2006/relationships/hyperlink" Target="https://www.kuratorium.waw.pl/pl/dyrektor-i-nauczyciel/organizacja-wypoczynku/bezpieczne-wakacje-1/19832,List-Mazowieckiego-Kuratora-Oswiaty-do-organizatorow-wypoczynku-letniego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Botwina</dc:creator>
  <cp:keywords/>
  <dc:description/>
  <cp:lastModifiedBy>Huawei</cp:lastModifiedBy>
  <cp:revision>3</cp:revision>
  <dcterms:created xsi:type="dcterms:W3CDTF">2026-06-12T12:12:00Z</dcterms:created>
  <dcterms:modified xsi:type="dcterms:W3CDTF">2026-06-12T12:12:00Z</dcterms:modified>
</cp:coreProperties>
</file>